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Lines w:val="1"/>
        <w:pageBreakBefore w:val="0"/>
        <w:spacing w:after="0" w:lineRule="auto"/>
        <w:jc w:val="cente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2025-26 - School Calendar</w:t>
      </w:r>
    </w:p>
    <w:p w:rsidR="00000000" w:rsidDel="00000000" w:rsidP="00000000" w:rsidRDefault="00000000" w:rsidRPr="00000000" w14:paraId="00000002">
      <w:pPr>
        <w:keepLines w:val="1"/>
        <w:pageBreakBefore w:val="0"/>
        <w:spacing w:after="0" w:lineRule="auto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Instruction begins at 8:00, Dismissal at 3:30, Half Day Dismisses at 11:45 A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M</w:t>
      </w:r>
    </w:p>
    <w:p w:rsidR="00000000" w:rsidDel="00000000" w:rsidP="00000000" w:rsidRDefault="00000000" w:rsidRPr="00000000" w14:paraId="00000003">
      <w:pPr>
        <w:keepLines w:val="1"/>
        <w:spacing w:after="0" w:lineRule="auto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Childcare is offered from 7:30 AM-5:30 PM</w:t>
      </w:r>
    </w:p>
    <w:p w:rsidR="00000000" w:rsidDel="00000000" w:rsidP="00000000" w:rsidRDefault="00000000" w:rsidRPr="00000000" w14:paraId="00000004">
      <w:pPr>
        <w:keepLines w:val="1"/>
        <w:pageBreakBefore w:val="0"/>
        <w:spacing w:after="0" w:lineRule="auto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       </w:t>
      </w:r>
    </w:p>
    <w:p w:rsidR="00000000" w:rsidDel="00000000" w:rsidP="00000000" w:rsidRDefault="00000000" w:rsidRPr="00000000" w14:paraId="00000005">
      <w:pPr>
        <w:keepLines w:val="1"/>
        <w:pageBreakBefore w:val="0"/>
        <w:spacing w:after="0" w:lineRule="auto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                                                                          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August 20 - School-Wide Open House Preschool through 8th Grade 5:00-6:30 PM</w:t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August 21 - First Day of School ALL STUDENTS</w:t>
      </w:r>
    </w:p>
    <w:p w:rsidR="00000000" w:rsidDel="00000000" w:rsidP="00000000" w:rsidRDefault="00000000" w:rsidRPr="00000000" w14:paraId="00000008">
      <w:pPr>
        <w:keepLines w:val="1"/>
        <w:pageBreakBefore w:val="0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August 29-September 1 - No School, Labor Day Holiday, Childcare offered August 30 only 7:30 AM-5:30 PM</w:t>
      </w:r>
    </w:p>
    <w:p w:rsidR="00000000" w:rsidDel="00000000" w:rsidP="00000000" w:rsidRDefault="00000000" w:rsidRPr="00000000" w14:paraId="00000009">
      <w:pPr>
        <w:keepLines w:val="1"/>
        <w:pageBreakBefore w:val="0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September 8-19 - NWEA Testing Window</w:t>
      </w:r>
    </w:p>
    <w:p w:rsidR="00000000" w:rsidDel="00000000" w:rsidP="00000000" w:rsidRDefault="00000000" w:rsidRPr="00000000" w14:paraId="0000000A">
      <w:pPr>
        <w:keepLines w:val="1"/>
        <w:pageBreakBefore w:val="0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September 16 - Picture Day 8:00 AM</w:t>
      </w:r>
    </w:p>
    <w:p w:rsidR="00000000" w:rsidDel="00000000" w:rsidP="00000000" w:rsidRDefault="00000000" w:rsidRPr="00000000" w14:paraId="0000000B">
      <w:pPr>
        <w:keepLines w:val="1"/>
        <w:pageBreakBefore w:val="0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October 3 - No School, Professional Development Day, Childcare offered 7:30 AM-5:30 PM</w:t>
      </w:r>
    </w:p>
    <w:p w:rsidR="00000000" w:rsidDel="00000000" w:rsidP="00000000" w:rsidRDefault="00000000" w:rsidRPr="00000000" w14:paraId="0000000C">
      <w:pPr>
        <w:keepLines w:val="1"/>
        <w:pageBreakBefore w:val="0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October 15 - Conferences 4:00-7:30 PM</w:t>
      </w:r>
    </w:p>
    <w:p w:rsidR="00000000" w:rsidDel="00000000" w:rsidP="00000000" w:rsidRDefault="00000000" w:rsidRPr="00000000" w14:paraId="0000000D">
      <w:pPr>
        <w:keepLines w:val="1"/>
        <w:pageBreakBefore w:val="0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October 16 - Half Day - Conferences 12:00-7:30 PM</w:t>
      </w:r>
    </w:p>
    <w:p w:rsidR="00000000" w:rsidDel="00000000" w:rsidP="00000000" w:rsidRDefault="00000000" w:rsidRPr="00000000" w14:paraId="0000000E">
      <w:pPr>
        <w:keepLines w:val="1"/>
        <w:pageBreakBefore w:val="0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October 17 - No School, Childcare offered 7:30 AM-5:30 PM</w:t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October 18 - Fall Carnival (4:00 PM to 7:00 PM)</w:t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October 31 - School-wide Halloween Parade 3:15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November 7 - VIP Day -  Half Day, </w:t>
      </w: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Aftercare offered until 5:30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Lines w:val="1"/>
        <w:spacing w:after="0" w:line="24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November 25 - Leader in Me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Lines w:val="1"/>
        <w:pageBreakBefore w:val="0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November 26-28 - No School, Thanksgiving Break, Childcare offered 11/27 only 7:30 AM-5:30 PM</w:t>
      </w:r>
    </w:p>
    <w:p w:rsidR="00000000" w:rsidDel="00000000" w:rsidP="00000000" w:rsidRDefault="00000000" w:rsidRPr="00000000" w14:paraId="00000014">
      <w:pPr>
        <w:keepLines w:val="1"/>
        <w:pageBreakBefore w:val="0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December 2 - GIVING TUESDAY</w:t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December 11 - Winter Arts Program, PK-8th 6:00 PM</w:t>
      </w:r>
    </w:p>
    <w:p w:rsidR="00000000" w:rsidDel="00000000" w:rsidP="00000000" w:rsidRDefault="00000000" w:rsidRPr="00000000" w14:paraId="00000016">
      <w:pPr>
        <w:keepLines w:val="1"/>
        <w:pageBreakBefore w:val="0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December 22 - January 2 - Winter Break, Childcare offered 7:30 AM-5:30 PM</w:t>
      </w:r>
    </w:p>
    <w:p w:rsidR="00000000" w:rsidDel="00000000" w:rsidP="00000000" w:rsidRDefault="00000000" w:rsidRPr="00000000" w14:paraId="00000017">
      <w:pPr>
        <w:keepLines w:val="1"/>
        <w:pageBreakBefore w:val="0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January 5 - School Resumes</w:t>
      </w:r>
    </w:p>
    <w:p w:rsidR="00000000" w:rsidDel="00000000" w:rsidP="00000000" w:rsidRDefault="00000000" w:rsidRPr="00000000" w14:paraId="00000018">
      <w:pPr>
        <w:keepLines w:val="1"/>
        <w:pageBreakBefore w:val="0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January 13-24 - NWEA Testing Window</w:t>
      </w:r>
    </w:p>
    <w:p w:rsidR="00000000" w:rsidDel="00000000" w:rsidP="00000000" w:rsidRDefault="00000000" w:rsidRPr="00000000" w14:paraId="00000019">
      <w:pPr>
        <w:keepLines w:val="1"/>
        <w:pageBreakBefore w:val="0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January 19 - Full Day, MLK Day, Schoolwide Service Day</w:t>
      </w:r>
    </w:p>
    <w:p w:rsidR="00000000" w:rsidDel="00000000" w:rsidP="00000000" w:rsidRDefault="00000000" w:rsidRPr="00000000" w14:paraId="0000001A">
      <w:pPr>
        <w:keepLines w:val="1"/>
        <w:pageBreakBefore w:val="0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February 6 - No School, Professional Development Day, Childcare offered 7:30 AM-5:30 PM</w:t>
      </w:r>
    </w:p>
    <w:p w:rsidR="00000000" w:rsidDel="00000000" w:rsidP="00000000" w:rsidRDefault="00000000" w:rsidRPr="00000000" w14:paraId="0000001B">
      <w:pPr>
        <w:keepLines w:val="1"/>
        <w:pageBreakBefore w:val="0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February 13 - Sweetheart Dance (6:00 PM to 8:00 PM)</w:t>
      </w:r>
    </w:p>
    <w:p w:rsidR="00000000" w:rsidDel="00000000" w:rsidP="00000000" w:rsidRDefault="00000000" w:rsidRPr="00000000" w14:paraId="0000001C">
      <w:pPr>
        <w:keepLines w:val="1"/>
        <w:pageBreakBefore w:val="0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February 18 - Mid Winter Conferences 4:00-7:30 PM</w:t>
      </w:r>
    </w:p>
    <w:p w:rsidR="00000000" w:rsidDel="00000000" w:rsidP="00000000" w:rsidRDefault="00000000" w:rsidRPr="00000000" w14:paraId="0000001D">
      <w:pPr>
        <w:keepLines w:val="1"/>
        <w:pageBreakBefore w:val="0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February 19- Half Day - Mid Winter Conferences - 12:00-7:30 PM</w:t>
      </w:r>
    </w:p>
    <w:p w:rsidR="00000000" w:rsidDel="00000000" w:rsidP="00000000" w:rsidRDefault="00000000" w:rsidRPr="00000000" w14:paraId="0000001E">
      <w:pPr>
        <w:keepLines w:val="1"/>
        <w:pageBreakBefore w:val="0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February 20-23 - Mid Winter Break (Snow Days Permitting), Childcare offered 7:30 AM-5:30 PM</w:t>
      </w:r>
    </w:p>
    <w:p w:rsidR="00000000" w:rsidDel="00000000" w:rsidP="00000000" w:rsidRDefault="00000000" w:rsidRPr="00000000" w14:paraId="0000001F">
      <w:pPr>
        <w:keepLines w:val="1"/>
        <w:pageBreakBefore w:val="0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February 24 - School Resumes</w:t>
      </w:r>
    </w:p>
    <w:p w:rsidR="00000000" w:rsidDel="00000000" w:rsidP="00000000" w:rsidRDefault="00000000" w:rsidRPr="00000000" w14:paraId="00000020">
      <w:pPr>
        <w:keepLines w:val="1"/>
        <w:pageBreakBefore w:val="0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March 5 - Math Night (5:00 PM to 6:30 PM)</w:t>
      </w:r>
    </w:p>
    <w:p w:rsidR="00000000" w:rsidDel="00000000" w:rsidP="00000000" w:rsidRDefault="00000000" w:rsidRPr="00000000" w14:paraId="00000021">
      <w:pPr>
        <w:keepLines w:val="1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March 21 - Annual Auction &amp; Gala </w:t>
      </w:r>
    </w:p>
    <w:p w:rsidR="00000000" w:rsidDel="00000000" w:rsidP="00000000" w:rsidRDefault="00000000" w:rsidRPr="00000000" w14:paraId="00000022">
      <w:pPr>
        <w:keepLines w:val="1"/>
        <w:pageBreakBefore w:val="0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March 27 - April 3 - Spring Break, Childcare offered 7:30 AM-5:30 PM</w:t>
      </w:r>
    </w:p>
    <w:p w:rsidR="00000000" w:rsidDel="00000000" w:rsidP="00000000" w:rsidRDefault="00000000" w:rsidRPr="00000000" w14:paraId="00000023">
      <w:pPr>
        <w:keepLines w:val="1"/>
        <w:pageBreakBefore w:val="0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April 6 - School Resumes</w:t>
      </w:r>
    </w:p>
    <w:p w:rsidR="00000000" w:rsidDel="00000000" w:rsidP="00000000" w:rsidRDefault="00000000" w:rsidRPr="00000000" w14:paraId="00000024">
      <w:pPr>
        <w:keepLines w:val="1"/>
        <w:pageBreakBefore w:val="0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April 20 - Spring Pictures</w:t>
      </w:r>
    </w:p>
    <w:p w:rsidR="00000000" w:rsidDel="00000000" w:rsidP="00000000" w:rsidRDefault="00000000" w:rsidRPr="00000000" w14:paraId="00000025">
      <w:pPr>
        <w:keepLines w:val="1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April 24 - No School, Professional Development Day, Childcare offered 7:30 AM-5:30 PM</w:t>
      </w:r>
    </w:p>
    <w:p w:rsidR="00000000" w:rsidDel="00000000" w:rsidP="00000000" w:rsidRDefault="00000000" w:rsidRPr="00000000" w14:paraId="00000026">
      <w:pPr>
        <w:keepLines w:val="1"/>
        <w:pageBreakBefore w:val="0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May 4-15 - NWEA Testing Window</w:t>
      </w:r>
    </w:p>
    <w:p w:rsidR="00000000" w:rsidDel="00000000" w:rsidP="00000000" w:rsidRDefault="00000000" w:rsidRPr="00000000" w14:paraId="00000027">
      <w:pPr>
        <w:keepLines w:val="1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May 4-8 - Teacher Appreciation Week</w:t>
      </w:r>
    </w:p>
    <w:p w:rsidR="00000000" w:rsidDel="00000000" w:rsidP="00000000" w:rsidRDefault="00000000" w:rsidRPr="00000000" w14:paraId="00000028">
      <w:pPr>
        <w:keepLines w:val="1"/>
        <w:pageBreakBefore w:val="0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May 7 - Genius Hour Showcase, PK-8th 6:00 PM</w:t>
      </w:r>
    </w:p>
    <w:p w:rsidR="00000000" w:rsidDel="00000000" w:rsidP="00000000" w:rsidRDefault="00000000" w:rsidRPr="00000000" w14:paraId="00000029">
      <w:pPr>
        <w:keepLines w:val="1"/>
        <w:pageBreakBefore w:val="0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May 20 - Conferences (optional/as needed) 4:00-7:30 PM</w:t>
      </w:r>
    </w:p>
    <w:p w:rsidR="00000000" w:rsidDel="00000000" w:rsidP="00000000" w:rsidRDefault="00000000" w:rsidRPr="00000000" w14:paraId="0000002A">
      <w:pPr>
        <w:keepLines w:val="1"/>
        <w:pageBreakBefore w:val="0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May 21 - Conferences (optional/as needed) 4:00-7:30 PM</w:t>
      </w:r>
    </w:p>
    <w:p w:rsidR="00000000" w:rsidDel="00000000" w:rsidP="00000000" w:rsidRDefault="00000000" w:rsidRPr="00000000" w14:paraId="0000002B">
      <w:pPr>
        <w:keepLines w:val="1"/>
        <w:pageBreakBefore w:val="0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May 22-25 - Memorial Day Break, No School, Childcare offered 7:30 AM-5:30 PM 05/23 ONLY</w:t>
      </w:r>
    </w:p>
    <w:p w:rsidR="00000000" w:rsidDel="00000000" w:rsidP="00000000" w:rsidRDefault="00000000" w:rsidRPr="00000000" w14:paraId="0000002C">
      <w:pPr>
        <w:keepLines w:val="1"/>
        <w:pageBreakBefore w:val="0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May 26 - Graduation - 8th Grade 5:30 PM</w:t>
      </w:r>
    </w:p>
    <w:p w:rsidR="00000000" w:rsidDel="00000000" w:rsidP="00000000" w:rsidRDefault="00000000" w:rsidRPr="00000000" w14:paraId="0000002D">
      <w:pPr>
        <w:keepLines w:val="1"/>
        <w:pageBreakBefore w:val="0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May 27 - KCDS Field Day, PK3-8</w:t>
      </w:r>
    </w:p>
    <w:p w:rsidR="00000000" w:rsidDel="00000000" w:rsidP="00000000" w:rsidRDefault="00000000" w:rsidRPr="00000000" w14:paraId="0000002E">
      <w:pPr>
        <w:keepLines w:val="1"/>
        <w:pageBreakBefore w:val="0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May 28 - Graduation - Young 5’s - 6:00 PM</w:t>
      </w:r>
    </w:p>
    <w:p w:rsidR="00000000" w:rsidDel="00000000" w:rsidP="00000000" w:rsidRDefault="00000000" w:rsidRPr="00000000" w14:paraId="0000002F">
      <w:pPr>
        <w:keepLines w:val="1"/>
        <w:pageBreakBefore w:val="0"/>
        <w:spacing w:after="0" w:line="240" w:lineRule="auto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May 29 - Last Day of School, Half Day - Awards Assembly 10:00 AM followed by PA End of Year Cookout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008" w:top="1008" w:left="1008" w:right="1008" w:header="432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1f4e79"/>
        <w:sz w:val="18"/>
        <w:szCs w:val="18"/>
        <w:u w:val="none"/>
        <w:shd w:fill="auto" w:val="clear"/>
        <w:vertAlign w:val="baseline"/>
        <w:rtl w:val="0"/>
      </w:rPr>
      <w:t xml:space="preserve">KalamazooCountryDay.org</w:t>
    </w: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•   4221 East Milham Ave  •   Portage MI 49002   •   (269) 329-0116   •   </w:t>
    </w: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KCDSOffice@MyKCDS.org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</w: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KCDS is a 501 (c) (3) non-profit organization and all donations are tax deductible to the extent permitted by law.  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Our tax ID number is 38-2266451.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1f4e79"/>
        <w:sz w:val="18"/>
        <w:szCs w:val="18"/>
        <w:u w:val="none"/>
        <w:shd w:fill="auto" w:val="clear"/>
        <w:vertAlign w:val="baseline"/>
        <w:rtl w:val="0"/>
      </w:rPr>
      <w:t xml:space="preserve">KalamazooCountryDay.org</w:t>
    </w: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•   4221 East Milham Ave  •   Portage MI 49002   •   (269) 329-0116   •   </w:t>
    </w: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KCDSOffice@MyKCDS.org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</w: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KCDS is a 501 (c) (3) non-profit organization and all donations are tax deductible to the extent permitted by law.  </w: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Our tax ID number is 38-2266451.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1422082</wp:posOffset>
          </wp:positionH>
          <wp:positionV relativeFrom="paragraph">
            <wp:posOffset>9525</wp:posOffset>
          </wp:positionV>
          <wp:extent cx="3648075" cy="923290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48075" cy="9232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www.KalamazooCountryDay.org</w:t>
      <w:tab/>
      <w:tab/>
      <w:t xml:space="preserve">Page |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